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B7D" w:rsidRPr="00460B7D" w:rsidRDefault="00460B7D" w:rsidP="00460B7D">
      <w:pPr>
        <w:shd w:val="clear" w:color="auto" w:fill="FFFFFF"/>
        <w:spacing w:line="648" w:lineRule="atLeast"/>
        <w:rPr>
          <w:rFonts w:ascii="Helvetica" w:eastAsia="Times New Roman" w:hAnsi="Helvetica" w:cs="Times New Roman"/>
          <w:color w:val="202124"/>
          <w:kern w:val="0"/>
          <w:sz w:val="48"/>
          <w:szCs w:val="48"/>
          <w:lang w:val="en-RO" w:eastAsia="en-GB"/>
          <w14:ligatures w14:val="none"/>
        </w:rPr>
      </w:pPr>
      <w:r w:rsidRPr="00460B7D">
        <w:rPr>
          <w:rFonts w:ascii="Helvetica" w:eastAsia="Times New Roman" w:hAnsi="Helvetica" w:cs="Times New Roman"/>
          <w:color w:val="202124"/>
          <w:kern w:val="0"/>
          <w:sz w:val="48"/>
          <w:szCs w:val="48"/>
          <w:lang w:val="en-RO" w:eastAsia="en-GB"/>
          <w14:ligatures w14:val="none"/>
        </w:rPr>
        <w:t>Eveniment ANES campanie promovare proiect ”VERA - Schimbare pozitivă prin acțiuni integrate în vremuri dificile!”</w:t>
      </w:r>
    </w:p>
    <w:p w:rsidR="00460B7D" w:rsidRPr="00460B7D" w:rsidRDefault="00460B7D" w:rsidP="00460B7D">
      <w:pPr>
        <w:rPr>
          <w:rFonts w:ascii="Times New Roman" w:eastAsia="Times New Roman" w:hAnsi="Times New Roman" w:cs="Times New Roman"/>
          <w:kern w:val="0"/>
          <w:lang w:val="en-RO" w:eastAsia="en-GB"/>
          <w14:ligatures w14:val="none"/>
        </w:rPr>
      </w:pPr>
    </w:p>
    <w:p w:rsidR="00460B7D" w:rsidRDefault="00460B7D" w:rsidP="00460B7D"/>
    <w:p w:rsidR="00460B7D" w:rsidRDefault="00460B7D" w:rsidP="00460B7D">
      <w:r>
        <w:t xml:space="preserve">Agenția Națională pentru Egalitatea de Șanse între Femei și Bărbați vă adresează invitația de a participa la conferința regională din data de 22 aprilie 2024 în cadrul proiectului predefinit VERA – Schimbare pozitivă prin acțiuni integrate în vremuri dificile, eveniment ce va avea loc la Timișoara, Hotel </w:t>
      </w:r>
      <w:proofErr w:type="spellStart"/>
      <w:r>
        <w:t>Boavista</w:t>
      </w:r>
      <w:proofErr w:type="spellEnd"/>
      <w:r>
        <w:t>.</w:t>
      </w:r>
    </w:p>
    <w:p w:rsidR="00460B7D" w:rsidRDefault="00460B7D" w:rsidP="00460B7D"/>
    <w:p w:rsidR="00460B7D" w:rsidRDefault="00460B7D" w:rsidP="00460B7D">
      <w:r>
        <w:t>Activitățile principale ale proiectului au fost axate, atât pe consolidarea mecanismelor interinstituționale locale în domeniul prevenirii și combaterii violenței domestice și de gen, prin creșterea capacității profesionale a membrilor echipelor mobile de intervenție, cât și pe formarea specialiștilor din compartimentele pentru prevenirea și combaterea violenței domestice pentru a facilita accesul la justiție a victimelor violenței domestice și de gen și a oferi sprijin copiilor afectați.</w:t>
      </w:r>
    </w:p>
    <w:p w:rsidR="00460B7D" w:rsidRDefault="00460B7D" w:rsidP="00460B7D"/>
    <w:p w:rsidR="00460B7D" w:rsidRDefault="00460B7D" w:rsidP="00460B7D">
      <w:r>
        <w:t>Conferința regională din data de 22 aprilie 2024 este parte a unei campanii derulate de ANES cu scopul de a crește nivelul de informare privind măsurile legale de intervenție, protecție și suport pentru victimele violenței domestice, precum și de a prezenta rezultatele activităților derulate în cadrul proiectului predefinit „VERA – Schimbare pozitivă prin acțiuni integrate în vremuri dificile!”.</w:t>
      </w:r>
    </w:p>
    <w:p w:rsidR="00460B7D" w:rsidRDefault="00460B7D" w:rsidP="00460B7D"/>
    <w:p w:rsidR="00460B7D" w:rsidRDefault="00460B7D" w:rsidP="00460B7D">
      <w:r>
        <w:t xml:space="preserve">Participanții vor beneficia de servicii de masă și decontarea cheltuielilor de transport (pentru decont vă rugăm să prezentați ordin de deplasare semnat, copie CI, bilete de călătorie sau, pentru cei care se deplasează cu autoturism personal, un bon de combustibil din perioada 21-22 Aprilie 2024, înregistrat pe CUI RO 32128882). Pentru participarea persoanelor care vin de la o distanță mai mare de 50 de km se va asigura cazarea la Hotel </w:t>
      </w:r>
      <w:proofErr w:type="spellStart"/>
      <w:r>
        <w:t>Boavista</w:t>
      </w:r>
      <w:proofErr w:type="spellEnd"/>
      <w:r>
        <w:t xml:space="preserve"> (21-22 Aprilie 2024)</w:t>
      </w:r>
    </w:p>
    <w:p w:rsidR="00460B7D" w:rsidRDefault="00460B7D" w:rsidP="00460B7D"/>
    <w:p w:rsidR="00460B7D" w:rsidRDefault="00460B7D" w:rsidP="00460B7D">
      <w:r>
        <w:t>Vă adresăm rugămintea de a transmite confirmarea participării pe e-mail până cel târziu la data de 19 Aprilie 2024 și de a completa formularul de înscriere din link-</w:t>
      </w:r>
      <w:proofErr w:type="spellStart"/>
      <w:r>
        <w:t>ul</w:t>
      </w:r>
      <w:proofErr w:type="spellEnd"/>
      <w:r>
        <w:t xml:space="preserve"> de mai jos.</w:t>
      </w:r>
    </w:p>
    <w:p w:rsidR="00460B7D" w:rsidRDefault="00460B7D" w:rsidP="00460B7D"/>
    <w:p w:rsidR="00460B7D" w:rsidRDefault="00460B7D" w:rsidP="00460B7D">
      <w:r>
        <w:t xml:space="preserve"> </w:t>
      </w:r>
    </w:p>
    <w:p w:rsidR="00460B7D" w:rsidRDefault="00460B7D" w:rsidP="00460B7D"/>
    <w:p w:rsidR="00E11D3F" w:rsidRDefault="00460B7D" w:rsidP="00460B7D">
      <w:r>
        <w:t>https://forms.gle/LR9wsT82bquvKMPX8</w:t>
      </w:r>
    </w:p>
    <w:sectPr w:rsidR="00E1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7D"/>
    <w:rsid w:val="00460B7D"/>
    <w:rsid w:val="00E11D3F"/>
    <w:rsid w:val="00E16D67"/>
    <w:rsid w:val="00E477A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4DF309FB"/>
  <w15:chartTrackingRefBased/>
  <w15:docId w15:val="{E9DCAF7B-18DB-BB4F-9624-5B281D9D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R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0458">
      <w:bodyDiv w:val="1"/>
      <w:marLeft w:val="0"/>
      <w:marRight w:val="0"/>
      <w:marTop w:val="0"/>
      <w:marBottom w:val="0"/>
      <w:divBdr>
        <w:top w:val="none" w:sz="0" w:space="0" w:color="auto"/>
        <w:left w:val="none" w:sz="0" w:space="0" w:color="auto"/>
        <w:bottom w:val="none" w:sz="0" w:space="0" w:color="auto"/>
        <w:right w:val="none" w:sz="0" w:space="0" w:color="auto"/>
      </w:divBdr>
      <w:divsChild>
        <w:div w:id="1088186797">
          <w:marLeft w:val="0"/>
          <w:marRight w:val="0"/>
          <w:marTop w:val="0"/>
          <w:marBottom w:val="0"/>
          <w:divBdr>
            <w:top w:val="none" w:sz="0" w:space="0" w:color="auto"/>
            <w:left w:val="none" w:sz="0" w:space="0" w:color="auto"/>
            <w:bottom w:val="none" w:sz="0" w:space="0" w:color="auto"/>
            <w:right w:val="none" w:sz="0" w:space="0" w:color="auto"/>
          </w:divBdr>
          <w:divsChild>
            <w:div w:id="9941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Mihai</dc:creator>
  <cp:keywords/>
  <dc:description/>
  <cp:lastModifiedBy>Ene Mihai</cp:lastModifiedBy>
  <cp:revision>1</cp:revision>
  <dcterms:created xsi:type="dcterms:W3CDTF">2024-04-19T08:05:00Z</dcterms:created>
  <dcterms:modified xsi:type="dcterms:W3CDTF">2024-04-19T08:05:00Z</dcterms:modified>
</cp:coreProperties>
</file>